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4E" w:rsidRDefault="00B1233F" w:rsidP="00B1233F">
      <w:pPr>
        <w:jc w:val="center"/>
        <w:rPr>
          <w:rFonts w:ascii="Tahoma" w:hAnsi="Tahoma" w:cs="Tahoma"/>
          <w:b/>
          <w:color w:val="F79646" w:themeColor="accent6"/>
          <w:sz w:val="24"/>
        </w:rPr>
      </w:pPr>
      <w:r w:rsidRPr="00B1233F">
        <w:rPr>
          <w:rFonts w:ascii="Tahoma" w:hAnsi="Tahoma" w:cs="Tahoma"/>
          <w:b/>
          <w:color w:val="F79646" w:themeColor="accent6"/>
          <w:sz w:val="24"/>
        </w:rPr>
        <w:t>8 αποτελεσματικοί τρόποι</w:t>
      </w:r>
      <w:r>
        <w:rPr>
          <w:rFonts w:ascii="Tahoma" w:hAnsi="Tahoma" w:cs="Tahoma"/>
          <w:b/>
          <w:color w:val="F79646" w:themeColor="accent6"/>
          <w:sz w:val="24"/>
        </w:rPr>
        <w:t xml:space="preserve"> για να α</w:t>
      </w:r>
      <w:r w:rsidR="006B6450">
        <w:rPr>
          <w:rFonts w:ascii="Tahoma" w:hAnsi="Tahoma" w:cs="Tahoma"/>
          <w:b/>
          <w:color w:val="F79646" w:themeColor="accent6"/>
          <w:sz w:val="24"/>
        </w:rPr>
        <w:t>υξήσουμε την παραγωγικότητά μας</w:t>
      </w:r>
      <w:bookmarkStart w:id="0" w:name="_GoBack"/>
      <w:bookmarkEnd w:id="0"/>
    </w:p>
    <w:p w:rsidR="00B1233F" w:rsidRPr="00043EAB" w:rsidRDefault="00B1233F" w:rsidP="00043EAB">
      <w:pPr>
        <w:jc w:val="both"/>
        <w:rPr>
          <w:rFonts w:ascii="Tahoma" w:hAnsi="Tahoma" w:cs="Tahoma"/>
        </w:rPr>
      </w:pPr>
      <w:r w:rsidRPr="00043EAB">
        <w:rPr>
          <w:rFonts w:ascii="Tahoma" w:hAnsi="Tahoma" w:cs="Tahoma"/>
        </w:rPr>
        <w:t xml:space="preserve">Η αναβλητικότητα, η κακή διαχείριση χρόνου, ο υπερβολικός φόρτος εργασίας και πολλοί ακόμα παράγοντες μπορεί να επηρεάσουν την </w:t>
      </w:r>
      <w:r w:rsidR="00C46F9C">
        <w:rPr>
          <w:rFonts w:ascii="Tahoma" w:hAnsi="Tahoma" w:cs="Tahoma"/>
        </w:rPr>
        <w:t>παραγωγικότητά</w:t>
      </w:r>
      <w:r w:rsidRPr="00043EAB">
        <w:rPr>
          <w:rFonts w:ascii="Tahoma" w:hAnsi="Tahoma" w:cs="Tahoma"/>
        </w:rPr>
        <w:t xml:space="preserve"> μας στην εργασία</w:t>
      </w:r>
      <w:r w:rsidR="00043EAB" w:rsidRPr="00043EAB">
        <w:rPr>
          <w:rFonts w:ascii="Tahoma" w:hAnsi="Tahoma" w:cs="Tahoma"/>
        </w:rPr>
        <w:t>. Τι μπορούμε να κάνουμε</w:t>
      </w:r>
      <w:r w:rsidR="00043EAB">
        <w:rPr>
          <w:rFonts w:ascii="Tahoma" w:hAnsi="Tahoma" w:cs="Tahoma"/>
        </w:rPr>
        <w:t xml:space="preserve"> </w:t>
      </w:r>
      <w:r w:rsidR="00043EAB" w:rsidRPr="00043EAB">
        <w:rPr>
          <w:rFonts w:ascii="Tahoma" w:hAnsi="Tahoma" w:cs="Tahoma"/>
        </w:rPr>
        <w:t>λοιπόν για να παραμείνουμε παραγωγικοί;</w:t>
      </w:r>
      <w:r w:rsidRPr="00043EAB">
        <w:rPr>
          <w:rFonts w:ascii="Tahoma" w:hAnsi="Tahoma" w:cs="Tahoma"/>
        </w:rPr>
        <w:t xml:space="preserve">  </w:t>
      </w:r>
    </w:p>
    <w:p w:rsidR="005B4242" w:rsidRPr="00043EAB" w:rsidRDefault="00BD2353" w:rsidP="00043EAB">
      <w:pPr>
        <w:pStyle w:val="a3"/>
        <w:numPr>
          <w:ilvl w:val="0"/>
          <w:numId w:val="1"/>
        </w:numPr>
        <w:jc w:val="both"/>
        <w:rPr>
          <w:rFonts w:ascii="Tahoma" w:hAnsi="Tahoma" w:cs="Tahoma"/>
          <w:b/>
        </w:rPr>
      </w:pPr>
      <w:r w:rsidRPr="00043EAB">
        <w:rPr>
          <w:rFonts w:ascii="Tahoma" w:hAnsi="Tahoma" w:cs="Tahoma"/>
          <w:b/>
        </w:rPr>
        <w:t>Σημειώσεις</w:t>
      </w:r>
    </w:p>
    <w:p w:rsidR="006E4D5C" w:rsidRPr="00043EAB" w:rsidRDefault="00BD2353" w:rsidP="00043EAB">
      <w:pPr>
        <w:pStyle w:val="a3"/>
        <w:jc w:val="both"/>
        <w:rPr>
          <w:rFonts w:ascii="Tahoma" w:hAnsi="Tahoma" w:cs="Tahoma"/>
        </w:rPr>
      </w:pPr>
      <w:r w:rsidRPr="00043EAB">
        <w:rPr>
          <w:rFonts w:ascii="Tahoma" w:hAnsi="Tahoma" w:cs="Tahoma"/>
        </w:rPr>
        <w:t xml:space="preserve">Η μνήμη μας δεν είναι πάντα αξιόπιστη, ειδικά όταν έχουμε να ολοκληρώσουμε πολλές </w:t>
      </w:r>
      <w:r w:rsidR="00211B22" w:rsidRPr="00043EAB">
        <w:rPr>
          <w:rFonts w:ascii="Tahoma" w:hAnsi="Tahoma" w:cs="Tahoma"/>
        </w:rPr>
        <w:t xml:space="preserve">και </w:t>
      </w:r>
      <w:r w:rsidRPr="00043EAB">
        <w:rPr>
          <w:rFonts w:ascii="Tahoma" w:hAnsi="Tahoma" w:cs="Tahoma"/>
        </w:rPr>
        <w:t>διαφορετικές εργασίες</w:t>
      </w:r>
      <w:r w:rsidR="00211B22" w:rsidRPr="00043EAB">
        <w:rPr>
          <w:rFonts w:ascii="Tahoma" w:hAnsi="Tahoma" w:cs="Tahoma"/>
        </w:rPr>
        <w:t xml:space="preserve"> ή </w:t>
      </w:r>
      <w:r w:rsidR="003B3282" w:rsidRPr="00043EAB">
        <w:rPr>
          <w:rFonts w:ascii="Tahoma" w:hAnsi="Tahoma" w:cs="Tahoma"/>
        </w:rPr>
        <w:t>όταν είμαστε</w:t>
      </w:r>
      <w:r w:rsidR="00211B22" w:rsidRPr="00043EAB">
        <w:rPr>
          <w:rFonts w:ascii="Tahoma" w:hAnsi="Tahoma" w:cs="Tahoma"/>
        </w:rPr>
        <w:t xml:space="preserve"> κουρασμένοι</w:t>
      </w:r>
      <w:r w:rsidRPr="00043EAB">
        <w:rPr>
          <w:rFonts w:ascii="Tahoma" w:hAnsi="Tahoma" w:cs="Tahoma"/>
        </w:rPr>
        <w:t xml:space="preserve">. </w:t>
      </w:r>
      <w:r w:rsidR="00211B22" w:rsidRPr="00043EAB">
        <w:rPr>
          <w:rFonts w:ascii="Tahoma" w:hAnsi="Tahoma" w:cs="Tahoma"/>
        </w:rPr>
        <w:t xml:space="preserve">Για να μην </w:t>
      </w:r>
      <w:r w:rsidR="00043EAB">
        <w:rPr>
          <w:rFonts w:ascii="Tahoma" w:hAnsi="Tahoma" w:cs="Tahoma"/>
        </w:rPr>
        <w:t>ξεχνάμε</w:t>
      </w:r>
      <w:r w:rsidR="00211B22" w:rsidRPr="00043EAB">
        <w:rPr>
          <w:rFonts w:ascii="Tahoma" w:hAnsi="Tahoma" w:cs="Tahoma"/>
        </w:rPr>
        <w:t xml:space="preserve"> σημαντικές αρμοδιότητες, προθεσμίες ή </w:t>
      </w:r>
      <w:r w:rsidR="003B3282" w:rsidRPr="00043EAB">
        <w:rPr>
          <w:rFonts w:ascii="Tahoma" w:hAnsi="Tahoma" w:cs="Tahoma"/>
        </w:rPr>
        <w:t xml:space="preserve">βασικές </w:t>
      </w:r>
      <w:r w:rsidR="00211B22" w:rsidRPr="00043EAB">
        <w:rPr>
          <w:rFonts w:ascii="Tahoma" w:hAnsi="Tahoma" w:cs="Tahoma"/>
        </w:rPr>
        <w:t xml:space="preserve">λεπτομέρειες, είναι χρήσιμο και ιδιαίτερα αποτελεσματικό να εξασκηθούμε στο να κρατάμε </w:t>
      </w:r>
      <w:r w:rsidR="007E13BF" w:rsidRPr="00043EAB">
        <w:rPr>
          <w:rFonts w:ascii="Tahoma" w:hAnsi="Tahoma" w:cs="Tahoma"/>
        </w:rPr>
        <w:t xml:space="preserve">κατευθείαν σαφείς </w:t>
      </w:r>
      <w:r w:rsidR="00211B22" w:rsidRPr="00043EAB">
        <w:rPr>
          <w:rFonts w:ascii="Tahoma" w:hAnsi="Tahoma" w:cs="Tahoma"/>
        </w:rPr>
        <w:t xml:space="preserve">σημειώσεις. Μπορεί στην αρχή να μοιάζει χρονοβόρο ή </w:t>
      </w:r>
      <w:r w:rsidR="003B3282" w:rsidRPr="00043EAB">
        <w:rPr>
          <w:rFonts w:ascii="Tahoma" w:hAnsi="Tahoma" w:cs="Tahoma"/>
        </w:rPr>
        <w:t xml:space="preserve">ανώφελο, αλλά μακροπρόθεσμα </w:t>
      </w:r>
      <w:r w:rsidR="007E13BF" w:rsidRPr="00043EAB">
        <w:rPr>
          <w:rFonts w:ascii="Tahoma" w:hAnsi="Tahoma" w:cs="Tahoma"/>
        </w:rPr>
        <w:t xml:space="preserve">το γραπτό αρχείο </w:t>
      </w:r>
      <w:r w:rsidR="003B3282" w:rsidRPr="00043EAB">
        <w:rPr>
          <w:rFonts w:ascii="Tahoma" w:hAnsi="Tahoma" w:cs="Tahoma"/>
        </w:rPr>
        <w:t>βελτιώνει την αποδοτικότητα και την παραγωγικότητά μας</w:t>
      </w:r>
      <w:r w:rsidR="007E13BF" w:rsidRPr="00043EAB">
        <w:rPr>
          <w:rFonts w:ascii="Tahoma" w:hAnsi="Tahoma" w:cs="Tahoma"/>
        </w:rPr>
        <w:t xml:space="preserve">. Η καταγραφή επιτρέπει επίσης στις πληροφορίες να μεταφερθούν από την βραχύχρονη στη μακρόχρονη μνήμη, με αποτέλεσμα να μπορούμε πιο εύκολα να τις </w:t>
      </w:r>
      <w:r w:rsidR="00043EAB">
        <w:rPr>
          <w:rFonts w:ascii="Tahoma" w:hAnsi="Tahoma" w:cs="Tahoma"/>
        </w:rPr>
        <w:t>ανακαλέσουμε</w:t>
      </w:r>
      <w:r w:rsidR="007E13BF" w:rsidRPr="00043EAB">
        <w:rPr>
          <w:rFonts w:ascii="Tahoma" w:hAnsi="Tahoma" w:cs="Tahoma"/>
        </w:rPr>
        <w:t xml:space="preserve"> ακόμα κι αν για κάποιο λόγο χάσουμε τις σημειώσεις μας. </w:t>
      </w:r>
    </w:p>
    <w:p w:rsidR="007E13BF" w:rsidRPr="00043EAB" w:rsidRDefault="007E13BF" w:rsidP="00043EAB">
      <w:pPr>
        <w:pStyle w:val="a3"/>
        <w:jc w:val="both"/>
        <w:rPr>
          <w:rFonts w:ascii="Tahoma" w:hAnsi="Tahoma" w:cs="Tahoma"/>
        </w:rPr>
      </w:pPr>
    </w:p>
    <w:p w:rsidR="00BD2353" w:rsidRPr="00043EAB" w:rsidRDefault="00BD2353" w:rsidP="00043EAB">
      <w:pPr>
        <w:pStyle w:val="a3"/>
        <w:numPr>
          <w:ilvl w:val="0"/>
          <w:numId w:val="1"/>
        </w:numPr>
        <w:jc w:val="both"/>
        <w:rPr>
          <w:rFonts w:ascii="Tahoma" w:hAnsi="Tahoma" w:cs="Tahoma"/>
          <w:b/>
        </w:rPr>
      </w:pPr>
      <w:r w:rsidRPr="00043EAB">
        <w:rPr>
          <w:rFonts w:ascii="Tahoma" w:hAnsi="Tahoma" w:cs="Tahoma"/>
          <w:b/>
        </w:rPr>
        <w:t>Προγραμματισμός ολοκλήρωσης</w:t>
      </w:r>
    </w:p>
    <w:p w:rsidR="00BD2353" w:rsidRPr="00043EAB" w:rsidRDefault="00BD2353" w:rsidP="00043EAB">
      <w:pPr>
        <w:pStyle w:val="a3"/>
        <w:jc w:val="both"/>
        <w:rPr>
          <w:rFonts w:ascii="Tahoma" w:hAnsi="Tahoma" w:cs="Tahoma"/>
        </w:rPr>
      </w:pPr>
      <w:r w:rsidRPr="00043EAB">
        <w:rPr>
          <w:rFonts w:ascii="Tahoma" w:hAnsi="Tahoma" w:cs="Tahoma"/>
        </w:rPr>
        <w:t>Θέτουμε το</w:t>
      </w:r>
      <w:r w:rsidR="003B3282" w:rsidRPr="00043EAB">
        <w:rPr>
          <w:rFonts w:ascii="Tahoma" w:hAnsi="Tahoma" w:cs="Tahoma"/>
        </w:rPr>
        <w:t>ν</w:t>
      </w:r>
      <w:r w:rsidRPr="00043EAB">
        <w:rPr>
          <w:rFonts w:ascii="Tahoma" w:hAnsi="Tahoma" w:cs="Tahoma"/>
        </w:rPr>
        <w:t xml:space="preserve"> δικό μας στόχο ολοκλήρωσης για κάθε νέα εργασία που προκύπτει. Κάθε φορά που λέμε </w:t>
      </w:r>
      <w:r w:rsidRPr="00043EAB">
        <w:rPr>
          <w:rFonts w:ascii="Tahoma" w:hAnsi="Tahoma" w:cs="Tahoma"/>
          <w:i/>
        </w:rPr>
        <w:t>«θα το κάνω μετά»</w:t>
      </w:r>
      <w:r w:rsidRPr="00043EAB">
        <w:rPr>
          <w:rFonts w:ascii="Tahoma" w:hAnsi="Tahoma" w:cs="Tahoma"/>
        </w:rPr>
        <w:t xml:space="preserve">, προσθέτουμε ένα ακόμα άγχος στη μέρα μας. Αντίθετα, εάν έχουμε δημιουργήσει </w:t>
      </w:r>
      <w:r w:rsidR="003B3282" w:rsidRPr="00043EAB">
        <w:rPr>
          <w:rFonts w:ascii="Tahoma" w:hAnsi="Tahoma" w:cs="Tahoma"/>
        </w:rPr>
        <w:t xml:space="preserve">έστω </w:t>
      </w:r>
      <w:r w:rsidR="00043EAB">
        <w:rPr>
          <w:rFonts w:ascii="Tahoma" w:hAnsi="Tahoma" w:cs="Tahoma"/>
        </w:rPr>
        <w:t xml:space="preserve">και </w:t>
      </w:r>
      <w:r w:rsidRPr="00043EAB">
        <w:rPr>
          <w:rFonts w:ascii="Tahoma" w:hAnsi="Tahoma" w:cs="Tahoma"/>
        </w:rPr>
        <w:t xml:space="preserve">κατά προσέγγιση </w:t>
      </w:r>
      <w:r w:rsidR="00043EAB">
        <w:rPr>
          <w:rFonts w:ascii="Tahoma" w:hAnsi="Tahoma" w:cs="Tahoma"/>
        </w:rPr>
        <w:t xml:space="preserve">ένα </w:t>
      </w:r>
      <w:r w:rsidRPr="00043EAB">
        <w:rPr>
          <w:rFonts w:ascii="Tahoma" w:hAnsi="Tahoma" w:cs="Tahoma"/>
        </w:rPr>
        <w:t xml:space="preserve">χρονοδιάγραμμα στο μυαλό μας π.χ. </w:t>
      </w:r>
      <w:r w:rsidRPr="00043EAB">
        <w:rPr>
          <w:rFonts w:ascii="Tahoma" w:hAnsi="Tahoma" w:cs="Tahoma"/>
          <w:i/>
        </w:rPr>
        <w:t>«θα το κάνω μέχρι το βράδυ»</w:t>
      </w:r>
      <w:r w:rsidRPr="00043EAB">
        <w:rPr>
          <w:rFonts w:ascii="Tahoma" w:hAnsi="Tahoma" w:cs="Tahoma"/>
        </w:rPr>
        <w:t xml:space="preserve">, είναι πιο </w:t>
      </w:r>
      <w:r w:rsidR="003B3282" w:rsidRPr="00043EAB">
        <w:rPr>
          <w:rFonts w:ascii="Tahoma" w:hAnsi="Tahoma" w:cs="Tahoma"/>
        </w:rPr>
        <w:t>πιθανό</w:t>
      </w:r>
      <w:r w:rsidRPr="00043EAB">
        <w:rPr>
          <w:rFonts w:ascii="Tahoma" w:hAnsi="Tahoma" w:cs="Tahoma"/>
        </w:rPr>
        <w:t xml:space="preserve"> να παραμείνουμε προσηλωμένοι, να ολοκληρώσουμε την εργασία μας στην ώρα της και να μειώσουμε τις περιττές καθυστερήσεις.</w:t>
      </w:r>
      <w:r w:rsidR="003B3282" w:rsidRPr="00043EAB">
        <w:rPr>
          <w:rFonts w:ascii="Tahoma" w:hAnsi="Tahoma" w:cs="Tahoma"/>
        </w:rPr>
        <w:t xml:space="preserve"> Για μεγαλύτερα </w:t>
      </w:r>
      <w:r w:rsidR="003B3282" w:rsidRPr="00043EAB">
        <w:rPr>
          <w:rFonts w:ascii="Tahoma" w:hAnsi="Tahoma" w:cs="Tahoma"/>
          <w:lang w:val="en-US"/>
        </w:rPr>
        <w:t>projects</w:t>
      </w:r>
      <w:r w:rsidR="003B3282" w:rsidRPr="00043EAB">
        <w:rPr>
          <w:rFonts w:ascii="Tahoma" w:hAnsi="Tahoma" w:cs="Tahoma"/>
        </w:rPr>
        <w:t xml:space="preserve">, μπορούμε να χρησιμοποιήσουμε την τεχνική του καταμερισμού, σπάζοντας τα σε ενότητες εργασίας και καθορίζοντας τον χρόνο ολοκλήρωσης για καθεμία από αυτές. </w:t>
      </w:r>
    </w:p>
    <w:p w:rsidR="00BF1D1B" w:rsidRPr="00043EAB" w:rsidRDefault="00BF1D1B" w:rsidP="00043EAB">
      <w:pPr>
        <w:pStyle w:val="a3"/>
        <w:jc w:val="both"/>
        <w:rPr>
          <w:rFonts w:ascii="Tahoma" w:hAnsi="Tahoma" w:cs="Tahoma"/>
        </w:rPr>
      </w:pPr>
    </w:p>
    <w:p w:rsidR="00684464" w:rsidRPr="00043EAB" w:rsidRDefault="00A04E8A" w:rsidP="00043EAB">
      <w:pPr>
        <w:pStyle w:val="a3"/>
        <w:numPr>
          <w:ilvl w:val="0"/>
          <w:numId w:val="1"/>
        </w:numPr>
        <w:jc w:val="both"/>
        <w:rPr>
          <w:rFonts w:ascii="Tahoma" w:hAnsi="Tahoma" w:cs="Tahoma"/>
        </w:rPr>
      </w:pPr>
      <w:r>
        <w:rPr>
          <w:rFonts w:ascii="Tahoma" w:hAnsi="Tahoma" w:cs="Tahoma"/>
          <w:b/>
        </w:rPr>
        <w:t>Ο κανόνας των 2 λεπτών</w:t>
      </w:r>
      <w:r w:rsidR="005B4242" w:rsidRPr="00043EAB">
        <w:rPr>
          <w:rFonts w:ascii="Tahoma" w:hAnsi="Tahoma" w:cs="Tahoma"/>
        </w:rPr>
        <w:t xml:space="preserve"> </w:t>
      </w:r>
      <w:r w:rsidR="006E0658" w:rsidRPr="00043EAB">
        <w:rPr>
          <w:rFonts w:ascii="Tahoma" w:hAnsi="Tahoma" w:cs="Tahoma"/>
        </w:rPr>
        <w:t xml:space="preserve"> </w:t>
      </w:r>
    </w:p>
    <w:p w:rsidR="005B4242" w:rsidRPr="00043EAB" w:rsidRDefault="006E0658" w:rsidP="00043EAB">
      <w:pPr>
        <w:pStyle w:val="a3"/>
        <w:jc w:val="both"/>
        <w:rPr>
          <w:rFonts w:ascii="Tahoma" w:hAnsi="Tahoma" w:cs="Tahoma"/>
        </w:rPr>
      </w:pPr>
      <w:r w:rsidRPr="00043EAB">
        <w:rPr>
          <w:rFonts w:ascii="Tahoma" w:hAnsi="Tahoma" w:cs="Tahoma"/>
        </w:rPr>
        <w:t>Όσες εργασίες απαιτούν σύντομο χρό</w:t>
      </w:r>
      <w:r w:rsidR="00684464" w:rsidRPr="00043EAB">
        <w:rPr>
          <w:rFonts w:ascii="Tahoma" w:hAnsi="Tahoma" w:cs="Tahoma"/>
        </w:rPr>
        <w:t>νο εκτέλεσης με μέγιστο όριο ολοκλήρωσης τα δύο λεπτ</w:t>
      </w:r>
      <w:r w:rsidR="00BF1D1B" w:rsidRPr="00043EAB">
        <w:rPr>
          <w:rFonts w:ascii="Tahoma" w:hAnsi="Tahoma" w:cs="Tahoma"/>
        </w:rPr>
        <w:t>ά, δεν χρειάζεται να περιμένουν</w:t>
      </w:r>
      <w:r w:rsidR="00684464" w:rsidRPr="00043EAB">
        <w:rPr>
          <w:rFonts w:ascii="Tahoma" w:hAnsi="Tahoma" w:cs="Tahoma"/>
        </w:rPr>
        <w:t>.</w:t>
      </w:r>
      <w:r w:rsidR="00BF1D1B" w:rsidRPr="00043EAB">
        <w:rPr>
          <w:rFonts w:ascii="Tahoma" w:hAnsi="Tahoma" w:cs="Tahoma"/>
        </w:rPr>
        <w:t xml:space="preserve"> Η χρήση του κανόνα των 2 λεπτών </w:t>
      </w:r>
      <w:proofErr w:type="spellStart"/>
      <w:r w:rsidR="00BF1D1B" w:rsidRPr="00043EAB">
        <w:rPr>
          <w:rFonts w:ascii="Tahoma" w:hAnsi="Tahoma" w:cs="Tahoma"/>
        </w:rPr>
        <w:t>αποσυμφορίζει</w:t>
      </w:r>
      <w:proofErr w:type="spellEnd"/>
      <w:r w:rsidR="00BF1D1B" w:rsidRPr="00043EAB">
        <w:rPr>
          <w:rFonts w:ascii="Tahoma" w:hAnsi="Tahoma" w:cs="Tahoma"/>
        </w:rPr>
        <w:t xml:space="preserve">  γρήγορα τη λίστα με τις υποχρεώσεις και μας δίνει μια αίσθηση ολοκλήρωσης, που με τη σειρά της αυξάνει το κίνητρο μας  να συνεχίσουμε με τις υπόλοιπες εκκρεμότητές μας. </w:t>
      </w:r>
      <w:r w:rsidR="007E13BF" w:rsidRPr="00043EAB">
        <w:rPr>
          <w:rFonts w:ascii="Tahoma" w:hAnsi="Tahoma" w:cs="Tahoma"/>
        </w:rPr>
        <w:t>Εάν αφιερώσουμε 30 λεπτά για  2λεπτες εργασίες, έχουμε τελικά ολοκληρώσει 15.</w:t>
      </w:r>
    </w:p>
    <w:p w:rsidR="00C02A1E" w:rsidRPr="00043EAB" w:rsidRDefault="00C02A1E" w:rsidP="00043EAB">
      <w:pPr>
        <w:pStyle w:val="a3"/>
        <w:jc w:val="both"/>
        <w:rPr>
          <w:rFonts w:ascii="Tahoma" w:hAnsi="Tahoma" w:cs="Tahoma"/>
        </w:rPr>
      </w:pPr>
    </w:p>
    <w:p w:rsidR="007E13BF" w:rsidRPr="00043EAB" w:rsidRDefault="00A04E8A" w:rsidP="00043EAB">
      <w:pPr>
        <w:pStyle w:val="a3"/>
        <w:numPr>
          <w:ilvl w:val="0"/>
          <w:numId w:val="1"/>
        </w:numPr>
        <w:jc w:val="both"/>
        <w:rPr>
          <w:rFonts w:ascii="Tahoma" w:hAnsi="Tahoma" w:cs="Tahoma"/>
          <w:b/>
        </w:rPr>
      </w:pPr>
      <w:r>
        <w:rPr>
          <w:rFonts w:ascii="Tahoma" w:hAnsi="Tahoma" w:cs="Tahoma"/>
          <w:b/>
        </w:rPr>
        <w:t>Το 15λεπτό της αποφυγής</w:t>
      </w:r>
    </w:p>
    <w:p w:rsidR="00C02A1E" w:rsidRPr="00043EAB" w:rsidRDefault="006B6450" w:rsidP="00043EAB">
      <w:pPr>
        <w:pStyle w:val="a3"/>
        <w:jc w:val="both"/>
        <w:rPr>
          <w:rFonts w:ascii="Tahoma" w:hAnsi="Tahoma" w:cs="Tahoma"/>
        </w:rPr>
      </w:pPr>
      <w:r>
        <w:rPr>
          <w:rFonts w:ascii="Tahoma" w:hAnsi="Tahoma" w:cs="Tahoma"/>
        </w:rPr>
        <w:t>Εάν υπάρχουν εργασίε</w:t>
      </w:r>
      <w:r w:rsidR="007E13BF" w:rsidRPr="00043EAB">
        <w:rPr>
          <w:rFonts w:ascii="Tahoma" w:hAnsi="Tahoma" w:cs="Tahoma"/>
        </w:rPr>
        <w:t xml:space="preserve">ς που μας δυσκολεύουν , εργασίες που αποφεύγουμε να ξεκινήσουμε ή μας είναι δυσάρεστες, μπορούμε να της εντάξουμε στο «15λεπτο της αποφυγής».  Τι σημαίνει αυτό; Να αφιερώσουμε μέσα στη μέρα μόνο 15 λεπτά για να ασχοληθούμε με </w:t>
      </w:r>
      <w:r w:rsidR="00043EAB">
        <w:rPr>
          <w:rFonts w:ascii="Tahoma" w:hAnsi="Tahoma" w:cs="Tahoma"/>
        </w:rPr>
        <w:t>μια τέτοια</w:t>
      </w:r>
      <w:r w:rsidR="007E13BF" w:rsidRPr="00043EAB">
        <w:rPr>
          <w:rFonts w:ascii="Tahoma" w:hAnsi="Tahoma" w:cs="Tahoma"/>
        </w:rPr>
        <w:t xml:space="preserve"> εργασία. Συνήθως, όταν αρχίζουμε να εμπλεκόμαστε, συνειδητοποιούμε ότι η αρχική μας αίσθηση δεν είναι τόσο αντιπροσωπευτική και ότι </w:t>
      </w:r>
      <w:r w:rsidR="00043EAB">
        <w:rPr>
          <w:rFonts w:ascii="Tahoma" w:hAnsi="Tahoma" w:cs="Tahoma"/>
        </w:rPr>
        <w:t>γρήγορα</w:t>
      </w:r>
      <w:r w:rsidR="007E13BF" w:rsidRPr="00043EAB">
        <w:rPr>
          <w:rFonts w:ascii="Tahoma" w:hAnsi="Tahoma" w:cs="Tahoma"/>
        </w:rPr>
        <w:t xml:space="preserve"> έχουμε κάνει πρόοδο, χωρίς ιδιαίτερο κόπο. </w:t>
      </w:r>
    </w:p>
    <w:p w:rsidR="006E0658" w:rsidRPr="00043EAB" w:rsidRDefault="006E0658" w:rsidP="00043EAB">
      <w:pPr>
        <w:pStyle w:val="a3"/>
        <w:jc w:val="both"/>
        <w:rPr>
          <w:rFonts w:ascii="Tahoma" w:hAnsi="Tahoma" w:cs="Tahoma"/>
        </w:rPr>
      </w:pPr>
    </w:p>
    <w:p w:rsidR="005B4242" w:rsidRPr="00043EAB" w:rsidRDefault="005B4242" w:rsidP="00043EAB">
      <w:pPr>
        <w:pStyle w:val="a3"/>
        <w:numPr>
          <w:ilvl w:val="0"/>
          <w:numId w:val="1"/>
        </w:numPr>
        <w:jc w:val="both"/>
        <w:rPr>
          <w:rFonts w:ascii="Tahoma" w:hAnsi="Tahoma" w:cs="Tahoma"/>
          <w:b/>
        </w:rPr>
      </w:pPr>
      <w:r w:rsidRPr="00043EAB">
        <w:rPr>
          <w:rFonts w:ascii="Tahoma" w:hAnsi="Tahoma" w:cs="Tahoma"/>
          <w:b/>
        </w:rPr>
        <w:t xml:space="preserve">Χρήση έτοιμων προτύπων </w:t>
      </w:r>
    </w:p>
    <w:p w:rsidR="00A212C8" w:rsidRPr="00043EAB" w:rsidRDefault="00A212C8" w:rsidP="00043EAB">
      <w:pPr>
        <w:pStyle w:val="a3"/>
        <w:jc w:val="both"/>
        <w:rPr>
          <w:rFonts w:ascii="Tahoma" w:hAnsi="Tahoma" w:cs="Tahoma"/>
        </w:rPr>
      </w:pPr>
      <w:r w:rsidRPr="00043EAB">
        <w:rPr>
          <w:rFonts w:ascii="Tahoma" w:hAnsi="Tahoma" w:cs="Tahoma"/>
        </w:rPr>
        <w:t xml:space="preserve">Η χρήση έτοιμων προτύπων </w:t>
      </w:r>
      <w:r w:rsidR="006E0658" w:rsidRPr="00043EAB">
        <w:rPr>
          <w:rFonts w:ascii="Tahoma" w:hAnsi="Tahoma" w:cs="Tahoma"/>
        </w:rPr>
        <w:t>μπορεί να γίνει μια πολύ αποδοτική συνήθεια, που μας επιτρέπει να εξοικονομήσουμε χρόνο και</w:t>
      </w:r>
      <w:r w:rsidR="003B3282" w:rsidRPr="00043EAB">
        <w:rPr>
          <w:rFonts w:ascii="Tahoma" w:hAnsi="Tahoma" w:cs="Tahoma"/>
        </w:rPr>
        <w:t xml:space="preserve"> να γλυτώσουμε</w:t>
      </w:r>
      <w:r w:rsidR="006E0658" w:rsidRPr="00043EAB">
        <w:rPr>
          <w:rFonts w:ascii="Tahoma" w:hAnsi="Tahoma" w:cs="Tahoma"/>
        </w:rPr>
        <w:t xml:space="preserve"> περιττό κόπο</w:t>
      </w:r>
      <w:r w:rsidRPr="00043EAB">
        <w:rPr>
          <w:rFonts w:ascii="Tahoma" w:hAnsi="Tahoma" w:cs="Tahoma"/>
        </w:rPr>
        <w:t xml:space="preserve">. Μπορούμε να κατεβάσουμε έτοιμες φόρμες από το διαδίκτυο ή να δημιουργήσουμε μια σειρά από </w:t>
      </w:r>
      <w:r w:rsidR="006E0658" w:rsidRPr="00043EAB">
        <w:rPr>
          <w:rFonts w:ascii="Tahoma" w:hAnsi="Tahoma" w:cs="Tahoma"/>
        </w:rPr>
        <w:t xml:space="preserve">αρχειοθετημένα </w:t>
      </w:r>
      <w:r w:rsidRPr="00043EAB">
        <w:rPr>
          <w:rFonts w:ascii="Tahoma" w:hAnsi="Tahoma" w:cs="Tahoma"/>
        </w:rPr>
        <w:lastRenderedPageBreak/>
        <w:t>πρότυπα</w:t>
      </w:r>
      <w:r w:rsidR="00043EAB">
        <w:rPr>
          <w:rFonts w:ascii="Tahoma" w:hAnsi="Tahoma" w:cs="Tahoma"/>
        </w:rPr>
        <w:t xml:space="preserve"> αρχεία</w:t>
      </w:r>
      <w:r w:rsidRPr="00043EAB">
        <w:rPr>
          <w:rFonts w:ascii="Tahoma" w:hAnsi="Tahoma" w:cs="Tahoma"/>
        </w:rPr>
        <w:t xml:space="preserve"> </w:t>
      </w:r>
      <w:r w:rsidR="006E0658" w:rsidRPr="00043EAB">
        <w:rPr>
          <w:rFonts w:ascii="Tahoma" w:hAnsi="Tahoma" w:cs="Tahoma"/>
        </w:rPr>
        <w:t>για</w:t>
      </w:r>
      <w:r w:rsidRPr="00043EAB">
        <w:rPr>
          <w:rFonts w:ascii="Tahoma" w:hAnsi="Tahoma" w:cs="Tahoma"/>
        </w:rPr>
        <w:t xml:space="preserve"> τις ανάγκες </w:t>
      </w:r>
      <w:r w:rsidR="006E0658" w:rsidRPr="00043EAB">
        <w:rPr>
          <w:rFonts w:ascii="Tahoma" w:hAnsi="Tahoma" w:cs="Tahoma"/>
        </w:rPr>
        <w:t>της εργασίας μας</w:t>
      </w:r>
      <w:r w:rsidRPr="00043EAB">
        <w:rPr>
          <w:rFonts w:ascii="Tahoma" w:hAnsi="Tahoma" w:cs="Tahoma"/>
        </w:rPr>
        <w:t xml:space="preserve"> (π.χ. απαντητικά </w:t>
      </w:r>
      <w:r w:rsidRPr="00043EAB">
        <w:rPr>
          <w:rFonts w:ascii="Tahoma" w:hAnsi="Tahoma" w:cs="Tahoma"/>
          <w:lang w:val="en-US"/>
        </w:rPr>
        <w:t>email</w:t>
      </w:r>
      <w:r w:rsidRPr="00043EAB">
        <w:rPr>
          <w:rFonts w:ascii="Tahoma" w:hAnsi="Tahoma" w:cs="Tahoma"/>
        </w:rPr>
        <w:t>, αναφορές, φύλλα καταγραφών</w:t>
      </w:r>
      <w:r w:rsidR="006E0658" w:rsidRPr="00043EAB">
        <w:rPr>
          <w:rFonts w:ascii="Tahoma" w:hAnsi="Tahoma" w:cs="Tahoma"/>
        </w:rPr>
        <w:t>, δηλώσεις</w:t>
      </w:r>
      <w:r w:rsidRPr="00043EAB">
        <w:rPr>
          <w:rFonts w:ascii="Tahoma" w:hAnsi="Tahoma" w:cs="Tahoma"/>
        </w:rPr>
        <w:t xml:space="preserve"> </w:t>
      </w:r>
      <w:proofErr w:type="spellStart"/>
      <w:r w:rsidRPr="00043EAB">
        <w:rPr>
          <w:rFonts w:ascii="Tahoma" w:hAnsi="Tahoma" w:cs="Tahoma"/>
        </w:rPr>
        <w:t>κ.ο.κ</w:t>
      </w:r>
      <w:proofErr w:type="spellEnd"/>
      <w:r w:rsidRPr="00043EAB">
        <w:rPr>
          <w:rFonts w:ascii="Tahoma" w:hAnsi="Tahoma" w:cs="Tahoma"/>
        </w:rPr>
        <w:t>.</w:t>
      </w:r>
      <w:r w:rsidR="006E0658" w:rsidRPr="00043EAB">
        <w:rPr>
          <w:rFonts w:ascii="Tahoma" w:hAnsi="Tahoma" w:cs="Tahoma"/>
        </w:rPr>
        <w:t xml:space="preserve">). Όταν εξοικειωθούμε με τη χρήση προτύπων, αφιερώνουμε σημαντικά λιγότερο χρόνο σε λεπτομέρειες και μορφοποιήσεις, που σε αντίθετη περίπτωση μας επιβαρύνουν με επιπρόσθετο φόρτο εργασίας. </w:t>
      </w:r>
    </w:p>
    <w:p w:rsidR="00BF1D1B" w:rsidRPr="00043EAB" w:rsidRDefault="00BF1D1B" w:rsidP="00043EAB">
      <w:pPr>
        <w:pStyle w:val="a3"/>
        <w:jc w:val="both"/>
        <w:rPr>
          <w:rFonts w:ascii="Tahoma" w:hAnsi="Tahoma" w:cs="Tahoma"/>
        </w:rPr>
      </w:pPr>
    </w:p>
    <w:p w:rsidR="00C02A1E" w:rsidRPr="00043EAB" w:rsidRDefault="00C02A1E" w:rsidP="00043EAB">
      <w:pPr>
        <w:pStyle w:val="a3"/>
        <w:numPr>
          <w:ilvl w:val="0"/>
          <w:numId w:val="1"/>
        </w:numPr>
        <w:jc w:val="both"/>
        <w:rPr>
          <w:rFonts w:ascii="Tahoma" w:hAnsi="Tahoma" w:cs="Tahoma"/>
          <w:b/>
        </w:rPr>
      </w:pPr>
      <w:r w:rsidRPr="00043EAB">
        <w:rPr>
          <w:rFonts w:ascii="Tahoma" w:hAnsi="Tahoma" w:cs="Tahoma"/>
          <w:b/>
          <w:lang w:val="en-US"/>
        </w:rPr>
        <w:t>M</w:t>
      </w:r>
      <w:proofErr w:type="spellStart"/>
      <w:r w:rsidRPr="00043EAB">
        <w:rPr>
          <w:rFonts w:ascii="Tahoma" w:hAnsi="Tahoma" w:cs="Tahoma"/>
          <w:b/>
        </w:rPr>
        <w:t>ικρο</w:t>
      </w:r>
      <w:proofErr w:type="spellEnd"/>
      <w:r w:rsidRPr="00043EAB">
        <w:rPr>
          <w:rFonts w:ascii="Tahoma" w:hAnsi="Tahoma" w:cs="Tahoma"/>
          <w:b/>
        </w:rPr>
        <w:t>-αλλαγές</w:t>
      </w:r>
    </w:p>
    <w:p w:rsidR="00C02A1E" w:rsidRPr="00043EAB" w:rsidRDefault="00C02A1E" w:rsidP="00043EAB">
      <w:pPr>
        <w:pStyle w:val="a3"/>
        <w:jc w:val="both"/>
        <w:rPr>
          <w:rFonts w:ascii="Tahoma" w:hAnsi="Tahoma" w:cs="Tahoma"/>
        </w:rPr>
      </w:pPr>
      <w:r w:rsidRPr="00043EAB">
        <w:rPr>
          <w:rFonts w:ascii="Tahoma" w:hAnsi="Tahoma" w:cs="Tahoma"/>
        </w:rPr>
        <w:t>Μια πολύ μικρή αλλαγή στη ρουτίνα της εργασίας μας, που γίνεται συστηματικά, χτίζει σιγά σιγά μια νέα συνήθεια. Επενδύουμε σε θετικές αλλαγές, κάνοντας μικρά βήματα κάθε μέρα, ώστε να φτάσουμε πιο εύκολα στους στόχους μας. Είναι εύκολο να καταλάβουμε τη σημασία των</w:t>
      </w:r>
      <w:r w:rsidR="00043EAB">
        <w:rPr>
          <w:rFonts w:ascii="Tahoma" w:hAnsi="Tahoma" w:cs="Tahoma"/>
        </w:rPr>
        <w:t xml:space="preserve"> </w:t>
      </w:r>
      <w:proofErr w:type="spellStart"/>
      <w:r w:rsidRPr="00043EAB">
        <w:rPr>
          <w:rFonts w:ascii="Tahoma" w:hAnsi="Tahoma" w:cs="Tahoma"/>
        </w:rPr>
        <w:t>μικρο</w:t>
      </w:r>
      <w:proofErr w:type="spellEnd"/>
      <w:r w:rsidRPr="00043EAB">
        <w:rPr>
          <w:rFonts w:ascii="Tahoma" w:hAnsi="Tahoma" w:cs="Tahoma"/>
        </w:rPr>
        <w:t xml:space="preserve">-αλλαγών μέσα από τα παραδείγματα της καθημερινότητάς μας. Εάν για παράδειγμα θέλουμε να εντάξουμε την άσκηση στη ζωή μας, μπορούμε για αρχή απλώς να δεσμευτούμε σε 5 λεπτά περπάτημα, σταδιακά θα δούμε ότι θα αυξήσουμε τον χρόνο αυτό, χωρίς να το καταλάβουμε. </w:t>
      </w:r>
    </w:p>
    <w:p w:rsidR="00C02A1E" w:rsidRPr="00043EAB" w:rsidRDefault="00C02A1E" w:rsidP="00043EAB">
      <w:pPr>
        <w:pStyle w:val="a3"/>
        <w:jc w:val="both"/>
        <w:rPr>
          <w:rFonts w:ascii="Tahoma" w:hAnsi="Tahoma" w:cs="Tahoma"/>
        </w:rPr>
      </w:pPr>
    </w:p>
    <w:p w:rsidR="00BF1D1B" w:rsidRPr="00043EAB" w:rsidRDefault="00BF1D1B" w:rsidP="00043EAB">
      <w:pPr>
        <w:pStyle w:val="a3"/>
        <w:numPr>
          <w:ilvl w:val="0"/>
          <w:numId w:val="1"/>
        </w:numPr>
        <w:jc w:val="both"/>
        <w:rPr>
          <w:rFonts w:ascii="Tahoma" w:hAnsi="Tahoma" w:cs="Tahoma"/>
          <w:b/>
        </w:rPr>
      </w:pPr>
      <w:r w:rsidRPr="00043EAB">
        <w:rPr>
          <w:rFonts w:ascii="Tahoma" w:hAnsi="Tahoma" w:cs="Tahoma"/>
          <w:b/>
        </w:rPr>
        <w:t>Μουσική υπόκρουση</w:t>
      </w:r>
    </w:p>
    <w:p w:rsidR="00C02A1E" w:rsidRPr="00043EAB" w:rsidRDefault="00211B22" w:rsidP="00043EAB">
      <w:pPr>
        <w:pStyle w:val="a3"/>
        <w:jc w:val="both"/>
        <w:rPr>
          <w:rFonts w:ascii="Tahoma" w:hAnsi="Tahoma" w:cs="Tahoma"/>
        </w:rPr>
      </w:pPr>
      <w:r w:rsidRPr="00043EAB">
        <w:rPr>
          <w:rFonts w:ascii="Tahoma" w:hAnsi="Tahoma" w:cs="Tahoma"/>
        </w:rPr>
        <w:t xml:space="preserve">Έχει αποδειχθεί  ότι η μουσική βελτιώνει συνολικά τις γνωστικές δεξιότητες. </w:t>
      </w:r>
      <w:r w:rsidR="00BF1D1B" w:rsidRPr="00043EAB">
        <w:rPr>
          <w:rFonts w:ascii="Tahoma" w:hAnsi="Tahoma" w:cs="Tahoma"/>
        </w:rPr>
        <w:t>Σε χαμηλή ένταση, η μουσική ενισχύει τη συγκέντρωση</w:t>
      </w:r>
      <w:r w:rsidR="00701FAD" w:rsidRPr="00043EAB">
        <w:rPr>
          <w:rFonts w:ascii="Tahoma" w:hAnsi="Tahoma" w:cs="Tahoma"/>
        </w:rPr>
        <w:t xml:space="preserve"> και τη μνήμη</w:t>
      </w:r>
      <w:r w:rsidR="00BF1D1B" w:rsidRPr="00043EAB">
        <w:rPr>
          <w:rFonts w:ascii="Tahoma" w:hAnsi="Tahoma" w:cs="Tahoma"/>
        </w:rPr>
        <w:t xml:space="preserve"> και μας βοηθάει να είμαστε πιο </w:t>
      </w:r>
      <w:r w:rsidR="003B3282" w:rsidRPr="00043EAB">
        <w:rPr>
          <w:rFonts w:ascii="Tahoma" w:hAnsi="Tahoma" w:cs="Tahoma"/>
        </w:rPr>
        <w:t>παραγωγικοί</w:t>
      </w:r>
      <w:r w:rsidR="00BF1D1B" w:rsidRPr="00043EAB">
        <w:rPr>
          <w:rFonts w:ascii="Tahoma" w:hAnsi="Tahoma" w:cs="Tahoma"/>
        </w:rPr>
        <w:t>. Η επιλογή της ιδανικής μουσικής υπόκρουσης ποικίλ</w:t>
      </w:r>
      <w:r w:rsidR="00701FAD" w:rsidRPr="00043EAB">
        <w:rPr>
          <w:rFonts w:ascii="Tahoma" w:hAnsi="Tahoma" w:cs="Tahoma"/>
        </w:rPr>
        <w:t>η</w:t>
      </w:r>
      <w:r w:rsidR="00BF1D1B" w:rsidRPr="00043EAB">
        <w:rPr>
          <w:rFonts w:ascii="Tahoma" w:hAnsi="Tahoma" w:cs="Tahoma"/>
        </w:rPr>
        <w:t xml:space="preserve"> ανάλογα με τις προσωπικές </w:t>
      </w:r>
      <w:r w:rsidR="00701FAD" w:rsidRPr="00043EAB">
        <w:rPr>
          <w:rFonts w:ascii="Tahoma" w:hAnsi="Tahoma" w:cs="Tahoma"/>
        </w:rPr>
        <w:t xml:space="preserve">προτιμήσεις του καθενός, </w:t>
      </w:r>
      <w:r w:rsidRPr="00043EAB">
        <w:rPr>
          <w:rFonts w:ascii="Tahoma" w:hAnsi="Tahoma" w:cs="Tahoma"/>
        </w:rPr>
        <w:t xml:space="preserve">είναι </w:t>
      </w:r>
      <w:r w:rsidR="00043EAB" w:rsidRPr="00043EAB">
        <w:rPr>
          <w:rFonts w:ascii="Tahoma" w:hAnsi="Tahoma" w:cs="Tahoma"/>
        </w:rPr>
        <w:t xml:space="preserve">ωστόσο </w:t>
      </w:r>
      <w:r w:rsidRPr="00043EAB">
        <w:rPr>
          <w:rFonts w:ascii="Tahoma" w:hAnsi="Tahoma" w:cs="Tahoma"/>
        </w:rPr>
        <w:t>καλύτερο να αποφεύγονται τραγούδια που έχουν στίχους, ιδίως σε γλώσσα που μας είναι οικεία. Ιδανικότερη είναι η</w:t>
      </w:r>
      <w:r w:rsidR="00701FAD" w:rsidRPr="00043EAB">
        <w:rPr>
          <w:rFonts w:ascii="Tahoma" w:hAnsi="Tahoma" w:cs="Tahoma"/>
        </w:rPr>
        <w:t xml:space="preserve"> κλασσική μουσική ή μουσικά κομμάτια με ήχους της φύσης. </w:t>
      </w:r>
    </w:p>
    <w:p w:rsidR="00C02A1E" w:rsidRPr="00043EAB" w:rsidRDefault="00C02A1E" w:rsidP="00043EAB">
      <w:pPr>
        <w:pStyle w:val="a3"/>
        <w:jc w:val="both"/>
        <w:rPr>
          <w:rFonts w:ascii="Tahoma" w:hAnsi="Tahoma" w:cs="Tahoma"/>
        </w:rPr>
      </w:pPr>
    </w:p>
    <w:p w:rsidR="006E4D5C" w:rsidRPr="00043EAB" w:rsidRDefault="006E4D5C" w:rsidP="00043EAB">
      <w:pPr>
        <w:pStyle w:val="a3"/>
        <w:numPr>
          <w:ilvl w:val="0"/>
          <w:numId w:val="1"/>
        </w:numPr>
        <w:jc w:val="both"/>
        <w:rPr>
          <w:rFonts w:ascii="Tahoma" w:hAnsi="Tahoma" w:cs="Tahoma"/>
          <w:b/>
        </w:rPr>
      </w:pPr>
      <w:r w:rsidRPr="00043EAB">
        <w:rPr>
          <w:rFonts w:ascii="Tahoma" w:hAnsi="Tahoma" w:cs="Tahoma"/>
          <w:b/>
        </w:rPr>
        <w:t>Δημιουργία πίνακα έμπνευσης</w:t>
      </w:r>
    </w:p>
    <w:p w:rsidR="00211B22" w:rsidRDefault="006E4D5C" w:rsidP="00043EAB">
      <w:pPr>
        <w:pStyle w:val="a3"/>
        <w:jc w:val="both"/>
        <w:rPr>
          <w:rFonts w:ascii="Tahoma" w:hAnsi="Tahoma" w:cs="Tahoma"/>
        </w:rPr>
      </w:pPr>
      <w:r w:rsidRPr="00043EAB">
        <w:rPr>
          <w:rFonts w:ascii="Tahoma" w:hAnsi="Tahoma" w:cs="Tahoma"/>
        </w:rPr>
        <w:t>Μπορούμε να αναρτήσουμε αποφθέγματα, φράσεις, στιχάκια ή εικόνες που μας εμπνέουν και μας κινητοποιούν σε ένα εμφανές σημείο, ώστε να υπενθυμίζουμε στον εαυτό μας σημαντικούς στόχους που έχουμε για την πορεία και την</w:t>
      </w:r>
      <w:r w:rsidR="00043EAB">
        <w:rPr>
          <w:rFonts w:ascii="Tahoma" w:hAnsi="Tahoma" w:cs="Tahoma"/>
        </w:rPr>
        <w:t xml:space="preserve"> εξέλιξη της</w:t>
      </w:r>
      <w:r w:rsidRPr="00043EAB">
        <w:rPr>
          <w:rFonts w:ascii="Tahoma" w:hAnsi="Tahoma" w:cs="Tahoma"/>
        </w:rPr>
        <w:t xml:space="preserve"> καριέρα</w:t>
      </w:r>
      <w:r w:rsidR="00043EAB">
        <w:rPr>
          <w:rFonts w:ascii="Tahoma" w:hAnsi="Tahoma" w:cs="Tahoma"/>
        </w:rPr>
        <w:t>ς</w:t>
      </w:r>
      <w:r w:rsidRPr="00043EAB">
        <w:rPr>
          <w:rFonts w:ascii="Tahoma" w:hAnsi="Tahoma" w:cs="Tahoma"/>
        </w:rPr>
        <w:t xml:space="preserve"> μας. </w:t>
      </w:r>
    </w:p>
    <w:p w:rsidR="00043EAB" w:rsidRDefault="00043EAB" w:rsidP="00043EAB">
      <w:pPr>
        <w:pStyle w:val="a3"/>
        <w:jc w:val="both"/>
        <w:rPr>
          <w:rFonts w:ascii="Tahoma" w:hAnsi="Tahoma" w:cs="Tahoma"/>
        </w:rPr>
      </w:pPr>
    </w:p>
    <w:p w:rsidR="00043EAB" w:rsidRPr="00043EAB" w:rsidRDefault="00043EAB" w:rsidP="00043EAB">
      <w:pPr>
        <w:pStyle w:val="a3"/>
        <w:jc w:val="both"/>
        <w:rPr>
          <w:rFonts w:ascii="Tahoma" w:hAnsi="Tahoma" w:cs="Tahoma"/>
        </w:rPr>
      </w:pPr>
    </w:p>
    <w:p w:rsidR="00043EAB" w:rsidRPr="00043EAB" w:rsidRDefault="00043EAB" w:rsidP="00211B22">
      <w:pPr>
        <w:rPr>
          <w:rFonts w:ascii="Tahoma" w:hAnsi="Tahoma" w:cs="Tahoma"/>
          <w:i/>
        </w:rPr>
      </w:pPr>
      <w:r w:rsidRPr="00043EAB">
        <w:rPr>
          <w:rFonts w:ascii="Tahoma" w:hAnsi="Tahoma" w:cs="Tahoma"/>
          <w:i/>
        </w:rPr>
        <w:t xml:space="preserve">Συγγραφέας περιεχομένου: Ε. </w:t>
      </w:r>
      <w:proofErr w:type="spellStart"/>
      <w:r w:rsidRPr="00043EAB">
        <w:rPr>
          <w:rFonts w:ascii="Tahoma" w:hAnsi="Tahoma" w:cs="Tahoma"/>
          <w:i/>
        </w:rPr>
        <w:t>Μανίκα</w:t>
      </w:r>
      <w:proofErr w:type="spellEnd"/>
    </w:p>
    <w:p w:rsidR="00DE34AA" w:rsidRPr="005B4242" w:rsidRDefault="00DE34AA" w:rsidP="00BD2353">
      <w:pPr>
        <w:pStyle w:val="a3"/>
      </w:pPr>
    </w:p>
    <w:sectPr w:rsidR="00DE34AA" w:rsidRPr="005B4242" w:rsidSect="006B6450">
      <w:footerReference w:type="default" r:id="rId9"/>
      <w:pgSz w:w="11906" w:h="16838"/>
      <w:pgMar w:top="1440" w:right="1080" w:bottom="1440" w:left="1080" w:header="708"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5D" w:rsidRDefault="00D6125D" w:rsidP="00043EAB">
      <w:pPr>
        <w:spacing w:after="0" w:line="240" w:lineRule="auto"/>
      </w:pPr>
      <w:r>
        <w:separator/>
      </w:r>
    </w:p>
  </w:endnote>
  <w:endnote w:type="continuationSeparator" w:id="0">
    <w:p w:rsidR="00D6125D" w:rsidRDefault="00D6125D" w:rsidP="0004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AB" w:rsidRDefault="00043EAB" w:rsidP="00043EAB">
    <w:pPr>
      <w:pStyle w:val="a5"/>
      <w:jc w:val="center"/>
    </w:pPr>
    <w:r>
      <w:rPr>
        <w:noProof/>
        <w:lang w:eastAsia="el-GR"/>
      </w:rPr>
      <w:drawing>
        <wp:inline distT="0" distB="0" distL="0" distR="0" wp14:anchorId="268D13A2" wp14:editId="0D36FB2E">
          <wp:extent cx="5274310" cy="489585"/>
          <wp:effectExtent l="0" t="0" r="254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υτη είναι η επιλογή (2).jpg"/>
                  <pic:cNvPicPr/>
                </pic:nvPicPr>
                <pic:blipFill>
                  <a:blip r:embed="rId1">
                    <a:extLst>
                      <a:ext uri="{28A0092B-C50C-407E-A947-70E740481C1C}">
                        <a14:useLocalDpi xmlns:a14="http://schemas.microsoft.com/office/drawing/2010/main" val="0"/>
                      </a:ext>
                    </a:extLst>
                  </a:blip>
                  <a:stretch>
                    <a:fillRect/>
                  </a:stretch>
                </pic:blipFill>
                <pic:spPr>
                  <a:xfrm>
                    <a:off x="0" y="0"/>
                    <a:ext cx="5274310" cy="489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5D" w:rsidRDefault="00D6125D" w:rsidP="00043EAB">
      <w:pPr>
        <w:spacing w:after="0" w:line="240" w:lineRule="auto"/>
      </w:pPr>
      <w:r>
        <w:separator/>
      </w:r>
    </w:p>
  </w:footnote>
  <w:footnote w:type="continuationSeparator" w:id="0">
    <w:p w:rsidR="00D6125D" w:rsidRDefault="00D6125D" w:rsidP="00043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D5913"/>
    <w:multiLevelType w:val="hybridMultilevel"/>
    <w:tmpl w:val="7220A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42"/>
    <w:rsid w:val="00043EAB"/>
    <w:rsid w:val="0014250B"/>
    <w:rsid w:val="00211B22"/>
    <w:rsid w:val="00382D68"/>
    <w:rsid w:val="003B3282"/>
    <w:rsid w:val="005B4242"/>
    <w:rsid w:val="00684464"/>
    <w:rsid w:val="006B6450"/>
    <w:rsid w:val="006E0658"/>
    <w:rsid w:val="006E4D5C"/>
    <w:rsid w:val="006F1D4E"/>
    <w:rsid w:val="00701FAD"/>
    <w:rsid w:val="007E13BF"/>
    <w:rsid w:val="00A04E8A"/>
    <w:rsid w:val="00A212C8"/>
    <w:rsid w:val="00B1233F"/>
    <w:rsid w:val="00BD2353"/>
    <w:rsid w:val="00BF1D1B"/>
    <w:rsid w:val="00C02A1E"/>
    <w:rsid w:val="00C23EC6"/>
    <w:rsid w:val="00C46F9C"/>
    <w:rsid w:val="00D6125D"/>
    <w:rsid w:val="00DE34AA"/>
    <w:rsid w:val="00E822BD"/>
    <w:rsid w:val="00F60E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242"/>
    <w:pPr>
      <w:ind w:left="720"/>
      <w:contextualSpacing/>
    </w:pPr>
  </w:style>
  <w:style w:type="paragraph" w:styleId="a4">
    <w:name w:val="header"/>
    <w:basedOn w:val="a"/>
    <w:link w:val="Char"/>
    <w:uiPriority w:val="99"/>
    <w:unhideWhenUsed/>
    <w:rsid w:val="00043EAB"/>
    <w:pPr>
      <w:tabs>
        <w:tab w:val="center" w:pos="4153"/>
        <w:tab w:val="right" w:pos="8306"/>
      </w:tabs>
      <w:spacing w:after="0" w:line="240" w:lineRule="auto"/>
    </w:pPr>
  </w:style>
  <w:style w:type="character" w:customStyle="1" w:styleId="Char">
    <w:name w:val="Κεφαλίδα Char"/>
    <w:basedOn w:val="a0"/>
    <w:link w:val="a4"/>
    <w:uiPriority w:val="99"/>
    <w:rsid w:val="00043EAB"/>
  </w:style>
  <w:style w:type="paragraph" w:styleId="a5">
    <w:name w:val="footer"/>
    <w:basedOn w:val="a"/>
    <w:link w:val="Char0"/>
    <w:uiPriority w:val="99"/>
    <w:unhideWhenUsed/>
    <w:rsid w:val="00043EAB"/>
    <w:pPr>
      <w:tabs>
        <w:tab w:val="center" w:pos="4153"/>
        <w:tab w:val="right" w:pos="8306"/>
      </w:tabs>
      <w:spacing w:after="0" w:line="240" w:lineRule="auto"/>
    </w:pPr>
  </w:style>
  <w:style w:type="character" w:customStyle="1" w:styleId="Char0">
    <w:name w:val="Υποσέλιδο Char"/>
    <w:basedOn w:val="a0"/>
    <w:link w:val="a5"/>
    <w:uiPriority w:val="99"/>
    <w:rsid w:val="00043EAB"/>
  </w:style>
  <w:style w:type="paragraph" w:styleId="a6">
    <w:name w:val="Balloon Text"/>
    <w:basedOn w:val="a"/>
    <w:link w:val="Char1"/>
    <w:uiPriority w:val="99"/>
    <w:semiHidden/>
    <w:unhideWhenUsed/>
    <w:rsid w:val="00043EA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43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242"/>
    <w:pPr>
      <w:ind w:left="720"/>
      <w:contextualSpacing/>
    </w:pPr>
  </w:style>
  <w:style w:type="paragraph" w:styleId="a4">
    <w:name w:val="header"/>
    <w:basedOn w:val="a"/>
    <w:link w:val="Char"/>
    <w:uiPriority w:val="99"/>
    <w:unhideWhenUsed/>
    <w:rsid w:val="00043EAB"/>
    <w:pPr>
      <w:tabs>
        <w:tab w:val="center" w:pos="4153"/>
        <w:tab w:val="right" w:pos="8306"/>
      </w:tabs>
      <w:spacing w:after="0" w:line="240" w:lineRule="auto"/>
    </w:pPr>
  </w:style>
  <w:style w:type="character" w:customStyle="1" w:styleId="Char">
    <w:name w:val="Κεφαλίδα Char"/>
    <w:basedOn w:val="a0"/>
    <w:link w:val="a4"/>
    <w:uiPriority w:val="99"/>
    <w:rsid w:val="00043EAB"/>
  </w:style>
  <w:style w:type="paragraph" w:styleId="a5">
    <w:name w:val="footer"/>
    <w:basedOn w:val="a"/>
    <w:link w:val="Char0"/>
    <w:uiPriority w:val="99"/>
    <w:unhideWhenUsed/>
    <w:rsid w:val="00043EAB"/>
    <w:pPr>
      <w:tabs>
        <w:tab w:val="center" w:pos="4153"/>
        <w:tab w:val="right" w:pos="8306"/>
      </w:tabs>
      <w:spacing w:after="0" w:line="240" w:lineRule="auto"/>
    </w:pPr>
  </w:style>
  <w:style w:type="character" w:customStyle="1" w:styleId="Char0">
    <w:name w:val="Υποσέλιδο Char"/>
    <w:basedOn w:val="a0"/>
    <w:link w:val="a5"/>
    <w:uiPriority w:val="99"/>
    <w:rsid w:val="00043EAB"/>
  </w:style>
  <w:style w:type="paragraph" w:styleId="a6">
    <w:name w:val="Balloon Text"/>
    <w:basedOn w:val="a"/>
    <w:link w:val="Char1"/>
    <w:uiPriority w:val="99"/>
    <w:semiHidden/>
    <w:unhideWhenUsed/>
    <w:rsid w:val="00043EA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43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F92D-6088-4996-AEE8-D7BF5B7E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3743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2019-08-06T23:12:00Z</dcterms:created>
  <dcterms:modified xsi:type="dcterms:W3CDTF">2019-08-15T00:28:00Z</dcterms:modified>
</cp:coreProperties>
</file>